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D" w:rsidRPr="007B1528" w:rsidRDefault="0057750D" w:rsidP="0057750D">
      <w:pPr>
        <w:jc w:val="right"/>
        <w:rPr>
          <w:rFonts w:ascii="Times New Roman" w:hAnsi="Times New Roman" w:cs="Times New Roman"/>
          <w:sz w:val="24"/>
          <w:szCs w:val="24"/>
        </w:rPr>
      </w:pPr>
      <w:r w:rsidRPr="007B1528">
        <w:rPr>
          <w:rFonts w:ascii="Times New Roman" w:hAnsi="Times New Roman" w:cs="Times New Roman"/>
          <w:sz w:val="24"/>
          <w:szCs w:val="24"/>
        </w:rPr>
        <w:t>Утверждаю</w:t>
      </w:r>
    </w:p>
    <w:p w:rsidR="0057750D" w:rsidRPr="007B1528" w:rsidRDefault="0057750D" w:rsidP="0057750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528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</w:p>
    <w:p w:rsidR="0057750D" w:rsidRPr="007B1528" w:rsidRDefault="0057750D" w:rsidP="0057750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1528">
        <w:rPr>
          <w:rFonts w:ascii="Times New Roman" w:hAnsi="Times New Roman" w:cs="Times New Roman"/>
          <w:sz w:val="24"/>
          <w:szCs w:val="24"/>
        </w:rPr>
        <w:t>А.С.Лобос</w:t>
      </w:r>
      <w:proofErr w:type="spellEnd"/>
    </w:p>
    <w:p w:rsidR="0057750D" w:rsidRPr="007B1528" w:rsidRDefault="0057750D" w:rsidP="0057750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1528">
        <w:rPr>
          <w:rFonts w:ascii="Times New Roman" w:hAnsi="Times New Roman" w:cs="Times New Roman"/>
          <w:sz w:val="24"/>
          <w:szCs w:val="24"/>
        </w:rPr>
        <w:t xml:space="preserve">« </w:t>
      </w:r>
      <w:r w:rsidR="00167133" w:rsidRPr="007B1528">
        <w:rPr>
          <w:rFonts w:ascii="Times New Roman" w:hAnsi="Times New Roman" w:cs="Times New Roman"/>
          <w:sz w:val="24"/>
          <w:szCs w:val="24"/>
        </w:rPr>
        <w:t xml:space="preserve"> </w:t>
      </w:r>
      <w:r w:rsidR="00C95F24" w:rsidRPr="007B152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1528">
        <w:rPr>
          <w:rFonts w:ascii="Times New Roman" w:hAnsi="Times New Roman" w:cs="Times New Roman"/>
          <w:sz w:val="24"/>
          <w:szCs w:val="24"/>
        </w:rPr>
        <w:t xml:space="preserve"> » сентября 20</w:t>
      </w:r>
      <w:r w:rsidR="007B1528">
        <w:rPr>
          <w:rFonts w:ascii="Times New Roman" w:hAnsi="Times New Roman" w:cs="Times New Roman"/>
          <w:sz w:val="24"/>
          <w:szCs w:val="24"/>
        </w:rPr>
        <w:t>22</w:t>
      </w:r>
      <w:r w:rsidRPr="007B15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750D" w:rsidRPr="007B1528" w:rsidRDefault="0057750D">
      <w:pPr>
        <w:rPr>
          <w:rFonts w:ascii="Times New Roman" w:hAnsi="Times New Roman" w:cs="Times New Roman"/>
          <w:sz w:val="24"/>
          <w:szCs w:val="24"/>
        </w:rPr>
      </w:pPr>
    </w:p>
    <w:p w:rsidR="00C95F24" w:rsidRPr="007B1528" w:rsidRDefault="0057750D" w:rsidP="003E42A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</w:t>
      </w:r>
      <w:r w:rsidR="00E047AA"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патриотического воспитания учащихся </w:t>
      </w:r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57750D" w:rsidRPr="007B1528" w:rsidRDefault="0057750D" w:rsidP="003E42A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МКОУ «</w:t>
      </w:r>
      <w:proofErr w:type="spellStart"/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Балахтонская</w:t>
      </w:r>
      <w:proofErr w:type="spellEnd"/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СОШ» на 20</w:t>
      </w:r>
      <w:r w:rsidR="007B1528"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-20</w:t>
      </w:r>
      <w:r w:rsidR="007B1528"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уч.го</w:t>
      </w:r>
      <w:r w:rsidR="00E047AA" w:rsidRPr="007B152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spellEnd"/>
      <w:proofErr w:type="gramEnd"/>
    </w:p>
    <w:tbl>
      <w:tblPr>
        <w:tblpPr w:leftFromText="180" w:rightFromText="180" w:vertAnchor="text" w:horzAnchor="page" w:tblpX="2026" w:tblpY="334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1822"/>
        <w:gridCol w:w="3275"/>
      </w:tblGrid>
      <w:tr w:rsidR="008D0924" w:rsidRPr="007B1528" w:rsidTr="008D0924">
        <w:tc>
          <w:tcPr>
            <w:tcW w:w="4663" w:type="dxa"/>
            <w:vAlign w:val="center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2" w:type="dxa"/>
            <w:vAlign w:val="center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75" w:type="dxa"/>
            <w:vAlign w:val="center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0924" w:rsidRPr="007B1528" w:rsidTr="008D0924">
        <w:tc>
          <w:tcPr>
            <w:tcW w:w="9760" w:type="dxa"/>
            <w:gridSpan w:val="3"/>
            <w:vAlign w:val="center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0924" w:rsidRPr="007B1528" w:rsidTr="008D0924">
        <w:trPr>
          <w:trHeight w:val="510"/>
        </w:trPr>
        <w:tc>
          <w:tcPr>
            <w:tcW w:w="4663" w:type="dxa"/>
          </w:tcPr>
          <w:p w:rsidR="008D0924" w:rsidRPr="007B1528" w:rsidRDefault="008D0924" w:rsidP="008D0924">
            <w:pPr>
              <w:pStyle w:val="a4"/>
              <w:ind w:left="380"/>
            </w:pPr>
            <w:r w:rsidRPr="007B1528">
              <w:t>1.Свеча памяти жертв Беслана.</w:t>
            </w:r>
          </w:p>
          <w:p w:rsidR="008D0924" w:rsidRPr="007B1528" w:rsidRDefault="008D0924" w:rsidP="008D092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75" w:type="dxa"/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96C" w:rsidRPr="007B1528" w:rsidTr="008D0924">
        <w:trPr>
          <w:trHeight w:val="510"/>
        </w:trPr>
        <w:tc>
          <w:tcPr>
            <w:tcW w:w="4663" w:type="dxa"/>
          </w:tcPr>
          <w:p w:rsidR="0012196C" w:rsidRPr="007B1528" w:rsidRDefault="0012196C" w:rsidP="008D0924">
            <w:pPr>
              <w:pStyle w:val="a4"/>
              <w:ind w:left="380"/>
            </w:pPr>
            <w:r w:rsidRPr="007B1528"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12196C" w:rsidRPr="007B1528" w:rsidRDefault="0012196C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12196C" w:rsidRPr="007B1528" w:rsidRDefault="0012196C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96C" w:rsidRPr="007B1528" w:rsidTr="008D0924">
        <w:trPr>
          <w:trHeight w:val="510"/>
        </w:trPr>
        <w:tc>
          <w:tcPr>
            <w:tcW w:w="4663" w:type="dxa"/>
          </w:tcPr>
          <w:p w:rsidR="0012196C" w:rsidRPr="007B1528" w:rsidRDefault="0012196C" w:rsidP="008D0924">
            <w:pPr>
              <w:pStyle w:val="a4"/>
              <w:ind w:left="380"/>
            </w:pPr>
            <w:r w:rsidRPr="007B1528">
              <w:t>3.Классный час «Разговоры о важном»</w:t>
            </w:r>
          </w:p>
        </w:tc>
        <w:tc>
          <w:tcPr>
            <w:tcW w:w="1822" w:type="dxa"/>
          </w:tcPr>
          <w:p w:rsidR="0012196C" w:rsidRPr="007B1528" w:rsidRDefault="0012196C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12196C" w:rsidRPr="007B1528" w:rsidRDefault="0012196C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924" w:rsidRPr="007B1528" w:rsidTr="008D0924">
        <w:trPr>
          <w:trHeight w:val="510"/>
        </w:trPr>
        <w:tc>
          <w:tcPr>
            <w:tcW w:w="4663" w:type="dxa"/>
          </w:tcPr>
          <w:p w:rsidR="008D0924" w:rsidRPr="007B1528" w:rsidRDefault="0012196C" w:rsidP="008D0924">
            <w:pPr>
              <w:pStyle w:val="a4"/>
              <w:ind w:left="380"/>
            </w:pPr>
            <w:r w:rsidRPr="007B1528">
              <w:t>4</w:t>
            </w:r>
            <w:r w:rsidR="008D0924" w:rsidRPr="007B1528">
              <w:t>. Классный час на тему «День солидарности в борьбе с терроризмом.»</w:t>
            </w:r>
          </w:p>
        </w:tc>
        <w:tc>
          <w:tcPr>
            <w:tcW w:w="1822" w:type="dxa"/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75" w:type="dxa"/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924" w:rsidRPr="007B1528" w:rsidTr="008D0924">
        <w:trPr>
          <w:trHeight w:val="820"/>
        </w:trPr>
        <w:tc>
          <w:tcPr>
            <w:tcW w:w="4663" w:type="dxa"/>
          </w:tcPr>
          <w:p w:rsidR="008D0924" w:rsidRPr="007B1528" w:rsidRDefault="0012196C" w:rsidP="008D0924">
            <w:pPr>
              <w:pStyle w:val="a4"/>
              <w:ind w:left="380"/>
            </w:pPr>
            <w:r w:rsidRPr="007B1528">
              <w:t>5</w:t>
            </w:r>
            <w:r w:rsidR="008D0924" w:rsidRPr="007B1528">
              <w:t>.Школьный этап конкурса «Мой флаг! Мой герб!»</w:t>
            </w:r>
          </w:p>
        </w:tc>
        <w:tc>
          <w:tcPr>
            <w:tcW w:w="1822" w:type="dxa"/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8D0924" w:rsidRPr="007B1528" w:rsidRDefault="0012196C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D0924"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по ВР: </w:t>
            </w:r>
            <w:proofErr w:type="spellStart"/>
            <w:r w:rsidR="008D0924"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="008D0924"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924" w:rsidRPr="007B1528" w:rsidTr="008D0924">
        <w:trPr>
          <w:trHeight w:val="820"/>
        </w:trPr>
        <w:tc>
          <w:tcPr>
            <w:tcW w:w="9760" w:type="dxa"/>
            <w:gridSpan w:val="3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0924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4" w:rsidRPr="007B1528" w:rsidRDefault="008D0924" w:rsidP="008D0924">
            <w:pPr>
              <w:pStyle w:val="a4"/>
              <w:numPr>
                <w:ilvl w:val="0"/>
                <w:numId w:val="5"/>
              </w:numPr>
            </w:pPr>
            <w:r w:rsidRPr="007B1528">
              <w:t>День гражданской обороны.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4" w:rsidRPr="007B1528" w:rsidRDefault="008D0924" w:rsidP="008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Преподаватель ОБЖ – Горбатенко И.Г.</w:t>
            </w:r>
          </w:p>
        </w:tc>
      </w:tr>
      <w:tr w:rsidR="0012196C" w:rsidRPr="007B1528" w:rsidTr="000F1877">
        <w:trPr>
          <w:trHeight w:val="820"/>
        </w:trPr>
        <w:tc>
          <w:tcPr>
            <w:tcW w:w="4663" w:type="dxa"/>
          </w:tcPr>
          <w:p w:rsidR="0012196C" w:rsidRPr="007B1528" w:rsidRDefault="0012196C" w:rsidP="0012196C">
            <w:pPr>
              <w:pStyle w:val="a4"/>
              <w:ind w:left="380"/>
            </w:pPr>
            <w:r w:rsidRPr="007B1528"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96C" w:rsidRPr="007B1528" w:rsidTr="000F1877">
        <w:trPr>
          <w:trHeight w:val="820"/>
        </w:trPr>
        <w:tc>
          <w:tcPr>
            <w:tcW w:w="4663" w:type="dxa"/>
          </w:tcPr>
          <w:p w:rsidR="0012196C" w:rsidRPr="007B1528" w:rsidRDefault="0012196C" w:rsidP="0012196C">
            <w:pPr>
              <w:pStyle w:val="a4"/>
              <w:ind w:left="380"/>
            </w:pPr>
            <w:r w:rsidRPr="007B1528">
              <w:t>3.Классный час «Разговоры о важном»</w:t>
            </w:r>
          </w:p>
        </w:tc>
        <w:tc>
          <w:tcPr>
            <w:tcW w:w="1822" w:type="dxa"/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96C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pStyle w:val="a4"/>
              <w:numPr>
                <w:ilvl w:val="0"/>
                <w:numId w:val="5"/>
              </w:numPr>
            </w:pPr>
            <w:r w:rsidRPr="007B1528">
              <w:t>Всероссийский урок безопасности школьников в сети Интернет.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информатики</w:t>
            </w:r>
          </w:p>
        </w:tc>
      </w:tr>
      <w:tr w:rsidR="0012196C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pStyle w:val="a4"/>
              <w:ind w:left="380"/>
            </w:pPr>
            <w:r w:rsidRPr="007B1528">
              <w:t>2.Игра  «Подари улыбку другу»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Ю.А.-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по  ВР;</w:t>
            </w:r>
          </w:p>
        </w:tc>
      </w:tr>
      <w:tr w:rsidR="0012196C" w:rsidRPr="007B1528" w:rsidTr="008D0924">
        <w:trPr>
          <w:trHeight w:val="82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12196C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pStyle w:val="af"/>
              <w:numPr>
                <w:ilvl w:val="0"/>
                <w:numId w:val="6"/>
              </w:numPr>
              <w:snapToGri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B152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Выставка </w:t>
            </w:r>
            <w:proofErr w:type="gramStart"/>
            <w:r w:rsidRPr="007B152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ДПИ  «</w:t>
            </w:r>
            <w:proofErr w:type="gramEnd"/>
            <w:r w:rsidRPr="007B152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Символы России», посвященная Дню народного единства.</w:t>
            </w:r>
          </w:p>
          <w:p w:rsidR="0012196C" w:rsidRPr="007B1528" w:rsidRDefault="0012196C" w:rsidP="0012196C">
            <w:pPr>
              <w:pStyle w:val="a4"/>
              <w:ind w:left="380"/>
            </w:pPr>
          </w:p>
          <w:p w:rsidR="0012196C" w:rsidRPr="007B1528" w:rsidRDefault="0012196C" w:rsidP="0012196C">
            <w:pPr>
              <w:pStyle w:val="a4"/>
              <w:ind w:left="380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C" w:rsidRPr="007B1528" w:rsidRDefault="0012196C" w:rsidP="0012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Н.Ю..- преподаватель программы ДО «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6973" w:rsidRPr="007B1528" w:rsidTr="00552F04">
        <w:trPr>
          <w:trHeight w:val="820"/>
        </w:trPr>
        <w:tc>
          <w:tcPr>
            <w:tcW w:w="4663" w:type="dxa"/>
          </w:tcPr>
          <w:p w:rsidR="00F56973" w:rsidRPr="007B1528" w:rsidRDefault="00F56973" w:rsidP="00F56973">
            <w:pPr>
              <w:pStyle w:val="a4"/>
              <w:ind w:left="380"/>
            </w:pPr>
            <w:r w:rsidRPr="007B1528"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973" w:rsidRPr="007B1528" w:rsidTr="00552F04">
        <w:trPr>
          <w:trHeight w:val="820"/>
        </w:trPr>
        <w:tc>
          <w:tcPr>
            <w:tcW w:w="4663" w:type="dxa"/>
          </w:tcPr>
          <w:p w:rsidR="00F56973" w:rsidRPr="007B1528" w:rsidRDefault="00F56973" w:rsidP="00F56973">
            <w:pPr>
              <w:pStyle w:val="a4"/>
              <w:ind w:left="380"/>
            </w:pPr>
            <w:r w:rsidRPr="007B1528">
              <w:t>3.Классный час «Разговоры о важном»</w:t>
            </w:r>
          </w:p>
        </w:tc>
        <w:tc>
          <w:tcPr>
            <w:tcW w:w="182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pStyle w:val="a4"/>
              <w:ind w:left="380"/>
            </w:pPr>
          </w:p>
          <w:p w:rsidR="00F56973" w:rsidRPr="007B1528" w:rsidRDefault="00F56973" w:rsidP="00F56973">
            <w:pPr>
              <w:pStyle w:val="a4"/>
              <w:ind w:left="380"/>
            </w:pPr>
            <w:r w:rsidRPr="007B1528">
              <w:t>2. Конкурс рисунков «Страна, в которой я хочу жить!»</w:t>
            </w:r>
          </w:p>
          <w:p w:rsidR="00F56973" w:rsidRPr="007B1528" w:rsidRDefault="00F56973" w:rsidP="00F56973">
            <w:pPr>
              <w:pStyle w:val="a4"/>
              <w:ind w:left="380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С.А.- учитель ИЗО;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pStyle w:val="a4"/>
              <w:ind w:left="380"/>
            </w:pPr>
            <w:r w:rsidRPr="007B1528">
              <w:t>3.Конкурс  фотографии « Моя малая Родина!»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Д.А.- руководитель кружка ДО «Рисование и лепка»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pStyle w:val="a4"/>
              <w:numPr>
                <w:ilvl w:val="0"/>
                <w:numId w:val="5"/>
              </w:numPr>
            </w:pPr>
            <w:r w:rsidRPr="007B1528">
              <w:t xml:space="preserve">Работа актива музея по сбору материала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Е.Н.- руководитель школьного музея;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pStyle w:val="a4"/>
              <w:numPr>
                <w:ilvl w:val="0"/>
                <w:numId w:val="5"/>
              </w:numPr>
            </w:pPr>
            <w:r w:rsidRPr="007B1528">
              <w:t>Экскурсия в школьный музей  «История села в истории страны»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Е.Н.- руководитель школьного музея;</w:t>
            </w:r>
          </w:p>
        </w:tc>
      </w:tr>
      <w:tr w:rsidR="00F56973" w:rsidRPr="007B1528" w:rsidTr="004A6534">
        <w:trPr>
          <w:trHeight w:val="82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1.Акция «Свеча памяти», посвященная Дню Неизвестного Солдата.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Ю.А.- зам. директора по ВР.</w:t>
            </w:r>
          </w:p>
        </w:tc>
      </w:tr>
      <w:tr w:rsidR="00F56973" w:rsidRPr="007B1528" w:rsidTr="00F36235">
        <w:trPr>
          <w:trHeight w:val="820"/>
        </w:trPr>
        <w:tc>
          <w:tcPr>
            <w:tcW w:w="4663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973" w:rsidRPr="007B1528" w:rsidTr="00F36235">
        <w:trPr>
          <w:trHeight w:val="820"/>
        </w:trPr>
        <w:tc>
          <w:tcPr>
            <w:tcW w:w="4663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3.Интеллектуальная игра «Колесо истории», посвященная Дню героев Отечества.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Е.Н- учитель истории;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4.Экскурсия в школьный музей «Они сражались за Родину!»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</w:t>
            </w:r>
          </w:p>
        </w:tc>
      </w:tr>
      <w:tr w:rsidR="00F56973" w:rsidRPr="007B1528" w:rsidTr="008D0924">
        <w:trPr>
          <w:trHeight w:val="8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5.Конкурс исследовательских работ  «Мое Красноярье!»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</w:t>
            </w:r>
          </w:p>
        </w:tc>
      </w:tr>
    </w:tbl>
    <w:p w:rsidR="0057750D" w:rsidRPr="007B1528" w:rsidRDefault="0057750D" w:rsidP="003E42A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750D" w:rsidRPr="007B1528" w:rsidRDefault="0057750D" w:rsidP="00577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96" w:rsidRPr="007B1528" w:rsidRDefault="0057750D" w:rsidP="0057750D">
      <w:pPr>
        <w:rPr>
          <w:rFonts w:ascii="Times New Roman" w:hAnsi="Times New Roman" w:cs="Times New Roman"/>
          <w:b/>
          <w:sz w:val="24"/>
          <w:szCs w:val="24"/>
        </w:rPr>
      </w:pPr>
      <w:r w:rsidRPr="007B15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X="250" w:tblpY="-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822"/>
        <w:gridCol w:w="3512"/>
      </w:tblGrid>
      <w:tr w:rsidR="008D0924" w:rsidRPr="007B1528" w:rsidTr="008D0924">
        <w:tc>
          <w:tcPr>
            <w:tcW w:w="9747" w:type="dxa"/>
            <w:gridSpan w:val="3"/>
            <w:vAlign w:val="center"/>
          </w:tcPr>
          <w:p w:rsidR="008D0924" w:rsidRPr="007B1528" w:rsidRDefault="008D0924" w:rsidP="008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F56973" w:rsidRPr="007B1528" w:rsidTr="00CB5D36">
        <w:trPr>
          <w:trHeight w:val="90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1.Акция «Свеча памяти», посвященная Дню Неизвестного Солдата.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Ю.А.- зам. директора по ВР.</w:t>
            </w:r>
          </w:p>
        </w:tc>
      </w:tr>
      <w:tr w:rsidR="00F56973" w:rsidRPr="007B1528" w:rsidTr="008D0924">
        <w:trPr>
          <w:trHeight w:val="905"/>
        </w:trPr>
        <w:tc>
          <w:tcPr>
            <w:tcW w:w="4413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F56973" w:rsidRPr="007B1528" w:rsidRDefault="00F56973" w:rsidP="00F5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905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905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.Классный час, посвященный Международному  дню памяти жертв Холокоста.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5.Конкурс фотографии «  История моей семья в истории страны»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 –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по ВР;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6.Встреча за круглым столом с почетными жителями села «Встреча поколений».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 – руководитель школьного музея.</w:t>
            </w:r>
          </w:p>
        </w:tc>
      </w:tr>
      <w:tr w:rsidR="007B1528" w:rsidRPr="007B1528" w:rsidTr="00B14FED">
        <w:trPr>
          <w:trHeight w:val="510"/>
        </w:trPr>
        <w:tc>
          <w:tcPr>
            <w:tcW w:w="9747" w:type="dxa"/>
            <w:gridSpan w:val="3"/>
          </w:tcPr>
          <w:p w:rsidR="007B1528" w:rsidRPr="007B1528" w:rsidRDefault="007B1528" w:rsidP="007B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Квест, посвященный Дню Защитника Отечества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Горбатенко И.Г.- преподаватель ОБЖ;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4.«Зарница» военно-патриотическая игра, посвященная Дню Защитника Отечества.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Горбатенко И.Г.- преподаватель ОБЖ;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5.Выставка  военных машин из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легоконструкторов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информатики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6.Школьный этап конкурса социальных плакатов и видеороликов  «Мой край – мое дело»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информатики:</w:t>
            </w:r>
          </w:p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Ю.А.- </w:t>
            </w:r>
            <w:proofErr w:type="spellStart"/>
            <w:r w:rsidRPr="007B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7B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ВР;</w:t>
            </w:r>
          </w:p>
        </w:tc>
      </w:tr>
      <w:tr w:rsidR="007B1528" w:rsidRPr="007B1528" w:rsidTr="0028473A">
        <w:trPr>
          <w:trHeight w:val="510"/>
        </w:trPr>
        <w:tc>
          <w:tcPr>
            <w:tcW w:w="9747" w:type="dxa"/>
            <w:gridSpan w:val="3"/>
          </w:tcPr>
          <w:p w:rsidR="007B1528" w:rsidRPr="007B1528" w:rsidRDefault="007B1528" w:rsidP="007B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1..Конкурс коллажей «Мы вместе!, посвященный Дню воссоединению Крыма с Россией.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</w:t>
            </w:r>
            <w:r w:rsidRPr="007B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информатики;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7B1528">
              <w:rPr>
                <w:color w:val="000000"/>
              </w:rPr>
              <w:lastRenderedPageBreak/>
              <w:t>Оформление экспозиции «Летопись образования»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 – руководитель школьного музея.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7B1528">
              <w:rPr>
                <w:color w:val="000000"/>
              </w:rPr>
              <w:t>Участие в районном конкурсе «Форум музеев»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 – руководитель школьного музея</w:t>
            </w:r>
          </w:p>
        </w:tc>
      </w:tr>
      <w:tr w:rsidR="007B1528" w:rsidRPr="007B1528" w:rsidTr="00FF52A7">
        <w:trPr>
          <w:trHeight w:val="510"/>
        </w:trPr>
        <w:tc>
          <w:tcPr>
            <w:tcW w:w="9747" w:type="dxa"/>
            <w:gridSpan w:val="3"/>
          </w:tcPr>
          <w:p w:rsidR="007B1528" w:rsidRPr="007B1528" w:rsidRDefault="007B1528" w:rsidP="007B15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1528" w:rsidRPr="007B1528" w:rsidRDefault="007B1528" w:rsidP="007B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1.Выставка ДПИ , посвященная  Дню космонавтики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Н.Ю. – руководитель программы ДО «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4.Выпуск  информационного буклета «Жизнь замечательных людей села»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5-11 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Горбатенко Е.Н.- учитель русского языка и литературы;</w:t>
            </w:r>
          </w:p>
        </w:tc>
      </w:tr>
      <w:tr w:rsidR="007B1528" w:rsidRPr="007B1528" w:rsidTr="00AE27BE">
        <w:trPr>
          <w:trHeight w:val="510"/>
        </w:trPr>
        <w:tc>
          <w:tcPr>
            <w:tcW w:w="9747" w:type="dxa"/>
            <w:gridSpan w:val="3"/>
          </w:tcPr>
          <w:p w:rsidR="007B1528" w:rsidRPr="007B1528" w:rsidRDefault="007B1528" w:rsidP="007B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1.Акция «Обелиск».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Горбатенко И.Г-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рук.Юнармии</w:t>
            </w:r>
            <w:proofErr w:type="spellEnd"/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2.Общешкольная линейка. Поднятие флага под гимн Российской Федерации.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3.Классный час «Разговоры о важном»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4..Акция  «Великие люди - великой Победе»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Первушина Е.Н.- учитель истории;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5 .Акция «Бессмертный полк»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Ю.А.- зам директора по ВР: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6.Концерт для жителей села «Подвигу народа жить в веках»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Ю.А.-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</w:tc>
      </w:tr>
      <w:tr w:rsidR="007B1528" w:rsidRPr="007B1528" w:rsidTr="008D0924">
        <w:trPr>
          <w:trHeight w:val="510"/>
        </w:trPr>
        <w:tc>
          <w:tcPr>
            <w:tcW w:w="4413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7.Велопробег, посвященный Дню Победы.</w:t>
            </w:r>
          </w:p>
        </w:tc>
        <w:tc>
          <w:tcPr>
            <w:tcW w:w="182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12" w:type="dxa"/>
          </w:tcPr>
          <w:p w:rsidR="007B1528" w:rsidRPr="007B1528" w:rsidRDefault="007B1528" w:rsidP="007B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Ст.А</w:t>
            </w:r>
            <w:proofErr w:type="spellEnd"/>
            <w:r w:rsidRPr="007B1528">
              <w:rPr>
                <w:rFonts w:ascii="Times New Roman" w:hAnsi="Times New Roman" w:cs="Times New Roman"/>
                <w:sz w:val="24"/>
                <w:szCs w:val="24"/>
              </w:rPr>
              <w:t>- учитель физической культуры;</w:t>
            </w:r>
          </w:p>
        </w:tc>
      </w:tr>
    </w:tbl>
    <w:p w:rsidR="007B1528" w:rsidRPr="007B1528" w:rsidRDefault="007B1528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7B1528" w:rsidRPr="007B1528" w:rsidRDefault="007B1528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7B1528" w:rsidRPr="007B1528" w:rsidRDefault="007B1528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F56973" w:rsidRPr="007B1528" w:rsidRDefault="00F56973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8D0924" w:rsidRPr="007B1528" w:rsidRDefault="008D0924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745496" w:rsidRPr="007B1528" w:rsidRDefault="00745496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745496" w:rsidRPr="007B1528" w:rsidRDefault="00745496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8D0924" w:rsidRPr="007B1528" w:rsidRDefault="008D0924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745496" w:rsidRPr="007B1528" w:rsidRDefault="00745496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3E42AB" w:rsidRPr="007B1528" w:rsidRDefault="003E42AB" w:rsidP="0057750D">
      <w:pPr>
        <w:rPr>
          <w:rFonts w:ascii="Times New Roman" w:hAnsi="Times New Roman" w:cs="Times New Roman"/>
          <w:b/>
          <w:sz w:val="24"/>
          <w:szCs w:val="24"/>
        </w:rPr>
      </w:pPr>
    </w:p>
    <w:p w:rsidR="00C24FCE" w:rsidRPr="007B1528" w:rsidRDefault="00C24FCE" w:rsidP="00C24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FCE" w:rsidRPr="007B1528" w:rsidRDefault="00C24FCE" w:rsidP="00C24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C24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C24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C24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C72A2D">
      <w:pPr>
        <w:rPr>
          <w:rFonts w:ascii="Times New Roman" w:hAnsi="Times New Roman" w:cs="Times New Roman"/>
          <w:b/>
          <w:sz w:val="24"/>
          <w:szCs w:val="24"/>
        </w:rPr>
      </w:pPr>
    </w:p>
    <w:p w:rsidR="00C24FCE" w:rsidRPr="007B1528" w:rsidRDefault="00C24FCE" w:rsidP="00C24FCE">
      <w:pPr>
        <w:rPr>
          <w:rFonts w:ascii="Times New Roman" w:hAnsi="Times New Roman" w:cs="Times New Roman"/>
          <w:b/>
          <w:sz w:val="24"/>
          <w:szCs w:val="24"/>
        </w:rPr>
      </w:pPr>
      <w:r w:rsidRPr="007B15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EB5DF1" w:rsidRPr="007B1528" w:rsidRDefault="00EB5DF1" w:rsidP="00EB5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1" w:rsidRPr="007B1528" w:rsidRDefault="00EB5DF1" w:rsidP="00EB5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EB5DF1" w:rsidP="00C24FCE">
      <w:pPr>
        <w:rPr>
          <w:rFonts w:ascii="Times New Roman" w:hAnsi="Times New Roman" w:cs="Times New Roman"/>
          <w:b/>
          <w:sz w:val="24"/>
          <w:szCs w:val="24"/>
        </w:rPr>
      </w:pPr>
      <w:r w:rsidRPr="007B15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5930F6" w:rsidRPr="007B1528" w:rsidRDefault="005930F6" w:rsidP="00C24FCE">
      <w:pPr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593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C24FCE">
      <w:pPr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7750D" w:rsidP="005930F6">
      <w:pPr>
        <w:rPr>
          <w:rFonts w:ascii="Times New Roman" w:hAnsi="Times New Roman" w:cs="Times New Roman"/>
          <w:b/>
          <w:sz w:val="24"/>
          <w:szCs w:val="24"/>
        </w:rPr>
      </w:pPr>
      <w:r w:rsidRPr="007B1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924" w:rsidRPr="007B1528" w:rsidRDefault="008D0924" w:rsidP="005930F6">
      <w:pPr>
        <w:rPr>
          <w:rFonts w:ascii="Times New Roman" w:hAnsi="Times New Roman" w:cs="Times New Roman"/>
          <w:b/>
          <w:sz w:val="24"/>
          <w:szCs w:val="24"/>
        </w:rPr>
      </w:pPr>
    </w:p>
    <w:p w:rsidR="00056CDB" w:rsidRPr="007B1528" w:rsidRDefault="00056CDB" w:rsidP="005930F6">
      <w:pPr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8D0924">
      <w:pPr>
        <w:tabs>
          <w:tab w:val="left" w:pos="300"/>
        </w:tabs>
        <w:rPr>
          <w:rFonts w:ascii="Times New Roman" w:hAnsi="Times New Roman" w:cs="Times New Roman"/>
          <w:b/>
          <w:sz w:val="24"/>
          <w:szCs w:val="24"/>
        </w:rPr>
      </w:pPr>
    </w:p>
    <w:p w:rsidR="00F23D0A" w:rsidRPr="007B1528" w:rsidRDefault="00F23D0A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D0A" w:rsidRPr="007B1528" w:rsidRDefault="00F23D0A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F6" w:rsidRPr="007B1528" w:rsidRDefault="005930F6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C7A" w:rsidRPr="007B1528" w:rsidRDefault="008D7C7A" w:rsidP="00AB5394">
      <w:pPr>
        <w:tabs>
          <w:tab w:val="left" w:pos="300"/>
        </w:tabs>
        <w:rPr>
          <w:rFonts w:ascii="Times New Roman" w:hAnsi="Times New Roman" w:cs="Times New Roman"/>
          <w:b/>
          <w:sz w:val="24"/>
          <w:szCs w:val="24"/>
        </w:rPr>
      </w:pPr>
    </w:p>
    <w:p w:rsidR="002927FF" w:rsidRPr="007B1528" w:rsidRDefault="002927FF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FE2" w:rsidRPr="007B1528" w:rsidRDefault="00956FE2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FE2" w:rsidRPr="007B1528" w:rsidRDefault="00956FE2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AA" w:rsidRPr="007B1528" w:rsidRDefault="00C909AA" w:rsidP="0057750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09AA" w:rsidRPr="007B1528" w:rsidSect="008D0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F47556F"/>
    <w:multiLevelType w:val="hybridMultilevel"/>
    <w:tmpl w:val="FD3C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6D7788"/>
    <w:multiLevelType w:val="hybridMultilevel"/>
    <w:tmpl w:val="59C0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FD0"/>
    <w:multiLevelType w:val="hybridMultilevel"/>
    <w:tmpl w:val="7354DF06"/>
    <w:lvl w:ilvl="0" w:tplc="47FAD1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DD16B3E"/>
    <w:multiLevelType w:val="hybridMultilevel"/>
    <w:tmpl w:val="B3B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C47"/>
    <w:multiLevelType w:val="hybridMultilevel"/>
    <w:tmpl w:val="6D68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50F36"/>
    <w:multiLevelType w:val="hybridMultilevel"/>
    <w:tmpl w:val="9FD408FE"/>
    <w:lvl w:ilvl="0" w:tplc="D9F63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B4F3874"/>
    <w:multiLevelType w:val="hybridMultilevel"/>
    <w:tmpl w:val="DB28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1DE"/>
    <w:multiLevelType w:val="hybridMultilevel"/>
    <w:tmpl w:val="DB28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0D"/>
    <w:rsid w:val="00056CDB"/>
    <w:rsid w:val="00064204"/>
    <w:rsid w:val="00081CEF"/>
    <w:rsid w:val="0008312F"/>
    <w:rsid w:val="000F0710"/>
    <w:rsid w:val="0011582C"/>
    <w:rsid w:val="0012196C"/>
    <w:rsid w:val="00130B0B"/>
    <w:rsid w:val="00167133"/>
    <w:rsid w:val="002375D8"/>
    <w:rsid w:val="00273211"/>
    <w:rsid w:val="002927FF"/>
    <w:rsid w:val="002C1AE1"/>
    <w:rsid w:val="002D2EBB"/>
    <w:rsid w:val="003433EA"/>
    <w:rsid w:val="003573A1"/>
    <w:rsid w:val="00365153"/>
    <w:rsid w:val="0037186A"/>
    <w:rsid w:val="00382F43"/>
    <w:rsid w:val="00395FC1"/>
    <w:rsid w:val="003C5D60"/>
    <w:rsid w:val="003D2D8C"/>
    <w:rsid w:val="003E42AB"/>
    <w:rsid w:val="00403332"/>
    <w:rsid w:val="00430E67"/>
    <w:rsid w:val="00491544"/>
    <w:rsid w:val="004A4EFD"/>
    <w:rsid w:val="004F3AC8"/>
    <w:rsid w:val="0057750D"/>
    <w:rsid w:val="005930F6"/>
    <w:rsid w:val="005A2D09"/>
    <w:rsid w:val="006312B8"/>
    <w:rsid w:val="006403E3"/>
    <w:rsid w:val="00651F42"/>
    <w:rsid w:val="006562A6"/>
    <w:rsid w:val="00681037"/>
    <w:rsid w:val="00693FA4"/>
    <w:rsid w:val="006C240A"/>
    <w:rsid w:val="006D4BF0"/>
    <w:rsid w:val="006F4361"/>
    <w:rsid w:val="006F4D75"/>
    <w:rsid w:val="007136A6"/>
    <w:rsid w:val="00745496"/>
    <w:rsid w:val="007A4DA9"/>
    <w:rsid w:val="007B1528"/>
    <w:rsid w:val="007C76F6"/>
    <w:rsid w:val="0082792E"/>
    <w:rsid w:val="00887CC9"/>
    <w:rsid w:val="008C7DDA"/>
    <w:rsid w:val="008D0924"/>
    <w:rsid w:val="008D7C7A"/>
    <w:rsid w:val="00934374"/>
    <w:rsid w:val="00937748"/>
    <w:rsid w:val="00956FE2"/>
    <w:rsid w:val="0097447F"/>
    <w:rsid w:val="00AA088E"/>
    <w:rsid w:val="00AB5394"/>
    <w:rsid w:val="00B15976"/>
    <w:rsid w:val="00B516CA"/>
    <w:rsid w:val="00B619AC"/>
    <w:rsid w:val="00BA31C5"/>
    <w:rsid w:val="00BE3F93"/>
    <w:rsid w:val="00C24FCE"/>
    <w:rsid w:val="00C525D6"/>
    <w:rsid w:val="00C72A2D"/>
    <w:rsid w:val="00C909AA"/>
    <w:rsid w:val="00C95F24"/>
    <w:rsid w:val="00CA2D68"/>
    <w:rsid w:val="00CD646F"/>
    <w:rsid w:val="00D45A99"/>
    <w:rsid w:val="00DB4DB1"/>
    <w:rsid w:val="00DB4E9A"/>
    <w:rsid w:val="00E047AA"/>
    <w:rsid w:val="00E12881"/>
    <w:rsid w:val="00E142B4"/>
    <w:rsid w:val="00E64450"/>
    <w:rsid w:val="00E8390F"/>
    <w:rsid w:val="00EA1A7A"/>
    <w:rsid w:val="00EB5DF1"/>
    <w:rsid w:val="00F23D0A"/>
    <w:rsid w:val="00F30880"/>
    <w:rsid w:val="00F34A3B"/>
    <w:rsid w:val="00F4361B"/>
    <w:rsid w:val="00F56973"/>
    <w:rsid w:val="00F56C37"/>
    <w:rsid w:val="00F9457A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22D"/>
  <w15:docId w15:val="{A5817EEF-6B14-4830-AE2F-E1A2DA5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7A"/>
  </w:style>
  <w:style w:type="paragraph" w:styleId="1">
    <w:name w:val="heading 1"/>
    <w:basedOn w:val="a"/>
    <w:next w:val="a"/>
    <w:link w:val="10"/>
    <w:qFormat/>
    <w:rsid w:val="005775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57750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7750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5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775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775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7750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57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57750D"/>
  </w:style>
  <w:style w:type="table" w:customStyle="1" w:styleId="12">
    <w:name w:val="Сетка таблицы1"/>
    <w:basedOn w:val="a1"/>
    <w:next w:val="a3"/>
    <w:rsid w:val="0057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57750D"/>
    <w:rPr>
      <w:b/>
      <w:bCs/>
    </w:rPr>
  </w:style>
  <w:style w:type="paragraph" w:styleId="a6">
    <w:name w:val="Normal (Web)"/>
    <w:basedOn w:val="a"/>
    <w:rsid w:val="0057750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57750D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57750D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57750D"/>
    <w:rPr>
      <w:color w:val="0000FF"/>
      <w:u w:val="single"/>
    </w:rPr>
  </w:style>
  <w:style w:type="character" w:styleId="a8">
    <w:name w:val="FollowedHyperlink"/>
    <w:rsid w:val="0057750D"/>
    <w:rPr>
      <w:color w:val="0000FF"/>
      <w:u w:val="single"/>
    </w:rPr>
  </w:style>
  <w:style w:type="character" w:styleId="HTML">
    <w:name w:val="HTML Cite"/>
    <w:rsid w:val="0057750D"/>
    <w:rPr>
      <w:i/>
      <w:iCs/>
    </w:rPr>
  </w:style>
  <w:style w:type="paragraph" w:customStyle="1" w:styleId="clear">
    <w:name w:val="clear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57750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5775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57750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57750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57750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57750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57750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57750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57750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5775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7750D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775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7750D"/>
    <w:rPr>
      <w:rFonts w:ascii="Arial" w:eastAsia="Times New Roman" w:hAnsi="Arial" w:cs="Times New Roman"/>
      <w:vanish/>
      <w:sz w:val="16"/>
      <w:szCs w:val="16"/>
    </w:rPr>
  </w:style>
  <w:style w:type="character" w:styleId="a9">
    <w:name w:val="Emphasis"/>
    <w:qFormat/>
    <w:rsid w:val="0057750D"/>
    <w:rPr>
      <w:i/>
      <w:iCs/>
    </w:rPr>
  </w:style>
  <w:style w:type="paragraph" w:customStyle="1" w:styleId="nocomments">
    <w:name w:val="nocomments"/>
    <w:basedOn w:val="a"/>
    <w:rsid w:val="005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rsid w:val="0057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7750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57750D"/>
    <w:rPr>
      <w:vertAlign w:val="superscript"/>
    </w:rPr>
  </w:style>
  <w:style w:type="paragraph" w:styleId="ad">
    <w:name w:val="Balloon Text"/>
    <w:basedOn w:val="a"/>
    <w:link w:val="ae"/>
    <w:rsid w:val="0057750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57750D"/>
    <w:rPr>
      <w:rFonts w:ascii="Segoe UI" w:eastAsia="Times New Roman" w:hAnsi="Segoe UI" w:cs="Times New Roman"/>
      <w:sz w:val="18"/>
      <w:szCs w:val="18"/>
    </w:rPr>
  </w:style>
  <w:style w:type="paragraph" w:customStyle="1" w:styleId="af">
    <w:name w:val="Содержимое таблицы"/>
    <w:basedOn w:val="a"/>
    <w:rsid w:val="000F071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82C0-4113-40F7-AE47-A394E1B6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Ноутбук№6</dc:creator>
  <cp:keywords/>
  <dc:description/>
  <cp:lastModifiedBy>Ноут</cp:lastModifiedBy>
  <cp:revision>2</cp:revision>
  <dcterms:created xsi:type="dcterms:W3CDTF">2023-03-01T03:13:00Z</dcterms:created>
  <dcterms:modified xsi:type="dcterms:W3CDTF">2023-03-01T03:13:00Z</dcterms:modified>
</cp:coreProperties>
</file>