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66" w:rsidRDefault="00714366" w:rsidP="007143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436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14366" w:rsidRPr="00714366" w:rsidRDefault="00714366" w:rsidP="007143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4366">
        <w:rPr>
          <w:rFonts w:ascii="Times New Roman" w:hAnsi="Times New Roman" w:cs="Times New Roman"/>
          <w:sz w:val="28"/>
          <w:szCs w:val="28"/>
        </w:rPr>
        <w:t xml:space="preserve"> 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66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4C1498" w:rsidRDefault="00714366" w:rsidP="007143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4366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714366" w:rsidRDefault="009E725D" w:rsidP="00714366">
      <w:pPr>
        <w:pStyle w:val="a4"/>
        <w:jc w:val="right"/>
      </w:pPr>
      <w:r>
        <w:rPr>
          <w:rFonts w:ascii="Times New Roman" w:hAnsi="Times New Roman" w:cs="Times New Roman"/>
          <w:sz w:val="28"/>
          <w:szCs w:val="28"/>
        </w:rPr>
        <w:t>от 05.03.2021 № 46</w:t>
      </w:r>
    </w:p>
    <w:p w:rsidR="00D908CF" w:rsidRDefault="00D908CF"/>
    <w:p w:rsidR="00D908CF" w:rsidRPr="009E725D" w:rsidRDefault="009145D6" w:rsidP="00E62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5D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proofErr w:type="gramStart"/>
      <w:r w:rsidR="009E725D" w:rsidRPr="009E725D">
        <w:rPr>
          <w:rFonts w:ascii="Times New Roman" w:hAnsi="Times New Roman" w:cs="Times New Roman"/>
          <w:b/>
          <w:sz w:val="28"/>
          <w:szCs w:val="28"/>
        </w:rPr>
        <w:t>по</w:t>
      </w:r>
      <w:r w:rsidR="00E62D19" w:rsidRPr="009E72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25D" w:rsidRPr="009E725D">
        <w:rPr>
          <w:rFonts w:ascii="Times New Roman" w:hAnsi="Times New Roman" w:cs="Times New Roman"/>
          <w:b/>
          <w:sz w:val="28"/>
          <w:szCs w:val="28"/>
        </w:rPr>
        <w:t>повышению</w:t>
      </w:r>
      <w:proofErr w:type="gramEnd"/>
      <w:r w:rsidR="00405DFF" w:rsidRPr="009E725D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педагогов</w:t>
      </w:r>
      <w:r w:rsidR="00E62D19" w:rsidRPr="009E725D">
        <w:rPr>
          <w:rFonts w:ascii="Times New Roman" w:hAnsi="Times New Roman" w:cs="Times New Roman"/>
          <w:b/>
          <w:sz w:val="28"/>
          <w:szCs w:val="28"/>
        </w:rPr>
        <w:t>, работающих в</w:t>
      </w:r>
      <w:r w:rsidR="00405DFF" w:rsidRPr="009E7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52" w:rsidRPr="009E7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D19" w:rsidRPr="009E725D">
        <w:rPr>
          <w:rFonts w:ascii="Times New Roman" w:hAnsi="Times New Roman" w:cs="Times New Roman"/>
          <w:b/>
          <w:sz w:val="28"/>
          <w:szCs w:val="28"/>
        </w:rPr>
        <w:t>Центрах</w:t>
      </w:r>
      <w:r w:rsidRPr="009E725D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D908CF" w:rsidRPr="009145D6" w:rsidRDefault="009E725D" w:rsidP="009E72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  <w:bookmarkStart w:id="0" w:name="_GoBack"/>
      <w:bookmarkEnd w:id="0"/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126"/>
        <w:gridCol w:w="2127"/>
        <w:gridCol w:w="1559"/>
      </w:tblGrid>
      <w:tr w:rsidR="00D908CF" w:rsidRPr="0007523D" w:rsidTr="009145D6">
        <w:tc>
          <w:tcPr>
            <w:tcW w:w="568" w:type="dxa"/>
          </w:tcPr>
          <w:p w:rsidR="00D908CF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45F52" w:rsidRDefault="00F45F52" w:rsidP="00F45F52">
            <w:pPr>
              <w:pStyle w:val="TableParagraph"/>
              <w:ind w:right="983"/>
            </w:pPr>
            <w:r>
              <w:t>Муниципальный мониторинг эффективности курсов повышения квалификации и диагностика</w:t>
            </w:r>
          </w:p>
          <w:p w:rsidR="00F45F52" w:rsidRDefault="00F45F52" w:rsidP="00F45F52">
            <w:pPr>
              <w:pStyle w:val="TableParagraph"/>
              <w:ind w:right="475"/>
              <w:jc w:val="both"/>
            </w:pPr>
            <w:r>
              <w:t>профессиональных дефицитов - анкета повышения квалификации и выявления профессиона</w:t>
            </w:r>
            <w:r w:rsidR="00E62D19">
              <w:t>льных дефицитов педагогов Центров</w:t>
            </w:r>
            <w:r>
              <w:t xml:space="preserve"> "Точка роста "</w:t>
            </w:r>
          </w:p>
          <w:p w:rsidR="00D908CF" w:rsidRPr="0007523D" w:rsidRDefault="00D908CF" w:rsidP="00F4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8CF" w:rsidRPr="0007523D" w:rsidRDefault="009E14A7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Былхак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Э.И</w:t>
            </w:r>
            <w:r w:rsidR="00D908CF" w:rsidRPr="0007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8CF" w:rsidRPr="0007523D" w:rsidRDefault="00D908C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D908CF" w:rsidRPr="0007523D" w:rsidRDefault="00D908C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08CF" w:rsidRPr="0007523D" w:rsidRDefault="00D908C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F45F52" w:rsidRPr="0007523D" w:rsidRDefault="002F2755" w:rsidP="00F45F52">
            <w:pPr>
              <w:pStyle w:val="TableParagraph"/>
              <w:spacing w:line="242" w:lineRule="auto"/>
              <w:ind w:left="108" w:righ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  <w:r w:rsidR="00F45F52">
              <w:rPr>
                <w:sz w:val="24"/>
                <w:szCs w:val="24"/>
              </w:rPr>
              <w:t xml:space="preserve">-аналитический отчет 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профессиональных  дефицитах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5F52">
              <w:rPr>
                <w:sz w:val="24"/>
                <w:szCs w:val="24"/>
              </w:rPr>
              <w:t xml:space="preserve"> </w:t>
            </w:r>
            <w:r w:rsidR="00F45F52">
              <w:t>педагогов Центра "точка роста"</w:t>
            </w:r>
          </w:p>
          <w:p w:rsidR="00D908CF" w:rsidRPr="0007523D" w:rsidRDefault="00D908CF" w:rsidP="00F4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8CF" w:rsidRPr="0007523D" w:rsidRDefault="00F45F52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26.02.2021 </w:t>
            </w:r>
          </w:p>
        </w:tc>
      </w:tr>
      <w:tr w:rsidR="009145D6" w:rsidRPr="0007523D" w:rsidTr="009145D6">
        <w:tc>
          <w:tcPr>
            <w:tcW w:w="568" w:type="dxa"/>
          </w:tcPr>
          <w:p w:rsidR="009145D6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145D6" w:rsidRPr="00F45F52" w:rsidRDefault="00714366" w:rsidP="00F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</w:t>
            </w:r>
            <w:r w:rsidR="00F45F52"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вопросам повышения квалификации педагогов Центра "Точка роста "</w:t>
            </w:r>
          </w:p>
        </w:tc>
        <w:tc>
          <w:tcPr>
            <w:tcW w:w="2126" w:type="dxa"/>
          </w:tcPr>
          <w:p w:rsidR="009145D6" w:rsidRPr="00F45F52" w:rsidRDefault="009E14A7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Былхак  Э.И</w:t>
            </w:r>
            <w:r w:rsidR="009145D6" w:rsidRPr="00F45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9145D6" w:rsidRPr="00F45F52" w:rsidRDefault="00F45F52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список рабочей группы </w:t>
            </w:r>
          </w:p>
        </w:tc>
        <w:tc>
          <w:tcPr>
            <w:tcW w:w="1559" w:type="dxa"/>
          </w:tcPr>
          <w:p w:rsidR="009145D6" w:rsidRPr="009145D6" w:rsidRDefault="00F45F52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28</w:t>
            </w:r>
            <w:r w:rsidR="009145D6"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>.02.2021</w:t>
            </w:r>
          </w:p>
        </w:tc>
      </w:tr>
      <w:tr w:rsidR="009145D6" w:rsidRPr="0007523D" w:rsidTr="009145D6">
        <w:tc>
          <w:tcPr>
            <w:tcW w:w="568" w:type="dxa"/>
          </w:tcPr>
          <w:p w:rsidR="009145D6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145D6" w:rsidRPr="00F45F52" w:rsidRDefault="00F45F52" w:rsidP="00F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 для непрерывного и планомерного повышения квалификации 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педагогов Центров</w:t>
            </w:r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 "</w:t>
            </w:r>
          </w:p>
        </w:tc>
        <w:tc>
          <w:tcPr>
            <w:tcW w:w="2126" w:type="dxa"/>
          </w:tcPr>
          <w:p w:rsidR="00F45F52" w:rsidRPr="00F45F52" w:rsidRDefault="00F45F52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Былхак </w:t>
            </w:r>
            <w:proofErr w:type="gram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Э.И .</w:t>
            </w:r>
            <w:proofErr w:type="gramEnd"/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45D6" w:rsidRPr="00F45F52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F45F5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9145D6" w:rsidRPr="002F2755" w:rsidRDefault="002F2755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55">
              <w:rPr>
                <w:rFonts w:ascii="Times New Roman" w:hAnsi="Times New Roman" w:cs="Times New Roman"/>
                <w:sz w:val="24"/>
                <w:szCs w:val="24"/>
              </w:rPr>
              <w:t>Комплекс мер для непрерывного и планомерного повышения квалификации педагогических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центра "Точка роста"</w:t>
            </w:r>
          </w:p>
        </w:tc>
        <w:tc>
          <w:tcPr>
            <w:tcW w:w="1559" w:type="dxa"/>
          </w:tcPr>
          <w:p w:rsidR="009145D6" w:rsidRPr="009145D6" w:rsidRDefault="002F2755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15</w:t>
            </w:r>
            <w:r w:rsidR="009145D6"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>.03.2021</w:t>
            </w:r>
          </w:p>
        </w:tc>
      </w:tr>
      <w:tr w:rsidR="009145D6" w:rsidRPr="0007523D" w:rsidTr="009145D6">
        <w:tc>
          <w:tcPr>
            <w:tcW w:w="568" w:type="dxa"/>
          </w:tcPr>
          <w:p w:rsidR="009145D6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F2755" w:rsidRDefault="002F2755" w:rsidP="002F2755">
            <w:pPr>
              <w:pStyle w:val="TableParagraph"/>
              <w:spacing w:line="242" w:lineRule="auto"/>
              <w:ind w:right="898"/>
            </w:pPr>
            <w:r>
              <w:t>Формирование графика повышение квалификации по выявленным</w:t>
            </w:r>
          </w:p>
          <w:p w:rsidR="009145D6" w:rsidRPr="002F2755" w:rsidRDefault="002F2755" w:rsidP="002F27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755">
              <w:rPr>
                <w:rFonts w:ascii="Times New Roman" w:hAnsi="Times New Roman" w:cs="Times New Roman"/>
              </w:rPr>
              <w:t>«проблемным зонам» педагогов</w:t>
            </w:r>
            <w:r w:rsidR="00E62D19">
              <w:rPr>
                <w:rFonts w:ascii="Times New Roman" w:hAnsi="Times New Roman" w:cs="Times New Roman"/>
              </w:rPr>
              <w:t xml:space="preserve"> центров</w:t>
            </w:r>
            <w:r>
              <w:rPr>
                <w:rFonts w:ascii="Times New Roman" w:hAnsi="Times New Roman" w:cs="Times New Roman"/>
              </w:rPr>
              <w:t xml:space="preserve"> "Точка роста"</w:t>
            </w:r>
          </w:p>
        </w:tc>
        <w:tc>
          <w:tcPr>
            <w:tcW w:w="2126" w:type="dxa"/>
          </w:tcPr>
          <w:p w:rsidR="002F2755" w:rsidRDefault="002F2755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55" w:rsidRPr="002F2755" w:rsidRDefault="002F2755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55">
              <w:rPr>
                <w:rFonts w:ascii="Times New Roman" w:hAnsi="Times New Roman" w:cs="Times New Roman"/>
                <w:sz w:val="24"/>
                <w:szCs w:val="24"/>
              </w:rPr>
              <w:t>Былхак Э.И.</w:t>
            </w:r>
          </w:p>
          <w:p w:rsidR="009145D6" w:rsidRPr="002F2755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145D6" w:rsidRPr="002F2755" w:rsidRDefault="009145D6" w:rsidP="0091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45D6" w:rsidRPr="009145D6" w:rsidRDefault="009145D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2F275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9145D6" w:rsidRPr="002F2755" w:rsidRDefault="002F2755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55">
              <w:rPr>
                <w:rFonts w:ascii="Times New Roman" w:hAnsi="Times New Roman" w:cs="Times New Roman"/>
                <w:sz w:val="24"/>
                <w:szCs w:val="24"/>
              </w:rPr>
              <w:t xml:space="preserve">График сформирован </w:t>
            </w:r>
          </w:p>
        </w:tc>
        <w:tc>
          <w:tcPr>
            <w:tcW w:w="1559" w:type="dxa"/>
          </w:tcPr>
          <w:p w:rsidR="009145D6" w:rsidRPr="009145D6" w:rsidRDefault="002F2755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20.03</w:t>
            </w:r>
            <w:r w:rsidR="009145D6">
              <w:rPr>
                <w:rFonts w:ascii="Times New Roman" w:hAnsi="Times New Roman" w:cs="Times New Roman"/>
                <w:i/>
                <w:sz w:val="24"/>
                <w:szCs w:val="24"/>
              </w:rPr>
              <w:t>.2021</w:t>
            </w:r>
          </w:p>
        </w:tc>
      </w:tr>
      <w:tr w:rsidR="009145D6" w:rsidRPr="0007523D" w:rsidTr="009145D6">
        <w:tc>
          <w:tcPr>
            <w:tcW w:w="568" w:type="dxa"/>
          </w:tcPr>
          <w:p w:rsidR="009145D6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145D6" w:rsidRPr="00392076" w:rsidRDefault="00E62D19" w:rsidP="00F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  <w:r w:rsidR="002F2755" w:rsidRPr="0039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076" w:rsidRPr="0039207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планирующих работать в  центрах</w:t>
            </w:r>
            <w:r w:rsidR="00392076" w:rsidRPr="00392076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 " на базе Центра непрерывного повышения педагогического мастерства , КК ИПК.</w:t>
            </w:r>
          </w:p>
        </w:tc>
        <w:tc>
          <w:tcPr>
            <w:tcW w:w="2126" w:type="dxa"/>
          </w:tcPr>
          <w:p w:rsidR="00392076" w:rsidRDefault="0039207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2076" w:rsidRDefault="0039207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Былхак Э.И</w:t>
            </w:r>
          </w:p>
          <w:p w:rsidR="009145D6" w:rsidRPr="009145D6" w:rsidRDefault="009145D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>Космаченко</w:t>
            </w:r>
            <w:proofErr w:type="spellEnd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</w:t>
            </w:r>
          </w:p>
          <w:p w:rsidR="009145D6" w:rsidRPr="009145D6" w:rsidRDefault="009145D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Воронович</w:t>
            </w:r>
            <w:proofErr w:type="spellEnd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9145D6" w:rsidRPr="009145D6" w:rsidRDefault="009145D6" w:rsidP="00914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>Лобос</w:t>
            </w:r>
            <w:proofErr w:type="spellEnd"/>
            <w:r w:rsidRPr="00914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9145D6" w:rsidRPr="00392076" w:rsidRDefault="00392076" w:rsidP="006F1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7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 </w:t>
            </w:r>
          </w:p>
        </w:tc>
        <w:tc>
          <w:tcPr>
            <w:tcW w:w="1559" w:type="dxa"/>
          </w:tcPr>
          <w:p w:rsidR="009145D6" w:rsidRDefault="00392076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6F1770">
              <w:rPr>
                <w:rFonts w:ascii="Times New Roman" w:hAnsi="Times New Roman" w:cs="Times New Roman"/>
                <w:i/>
                <w:sz w:val="24"/>
                <w:szCs w:val="24"/>
              </w:rPr>
              <w:t>.04.2021</w:t>
            </w:r>
          </w:p>
        </w:tc>
      </w:tr>
      <w:tr w:rsidR="00DF620A" w:rsidRPr="0007523D" w:rsidTr="009145D6">
        <w:tc>
          <w:tcPr>
            <w:tcW w:w="568" w:type="dxa"/>
          </w:tcPr>
          <w:p w:rsidR="00DF620A" w:rsidRPr="0007523D" w:rsidRDefault="00405DFF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DF620A" w:rsidRPr="0007523D" w:rsidRDefault="00E62D19" w:rsidP="004A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центров</w:t>
            </w:r>
            <w:r w:rsidR="004A48DB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 в региональных и </w:t>
            </w:r>
            <w:r w:rsidR="004A4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межрегиональных конференциях . муниципальных конкурсах педагогического мастерства, фестивалях , форумов , по обмену опытом работы , реализации предметных областей "</w:t>
            </w:r>
            <w:proofErr w:type="spellStart"/>
            <w:r w:rsidR="004A48DB">
              <w:rPr>
                <w:rFonts w:ascii="Times New Roman" w:hAnsi="Times New Roman" w:cs="Times New Roman"/>
                <w:sz w:val="24"/>
                <w:szCs w:val="24"/>
              </w:rPr>
              <w:t>Естесвеннонаучные</w:t>
            </w:r>
            <w:proofErr w:type="spellEnd"/>
            <w:r w:rsidR="004A48D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" "</w:t>
            </w:r>
            <w:proofErr w:type="spellStart"/>
            <w:r w:rsidR="004A48DB">
              <w:rPr>
                <w:rFonts w:ascii="Times New Roman" w:hAnsi="Times New Roman" w:cs="Times New Roman"/>
                <w:sz w:val="24"/>
                <w:szCs w:val="24"/>
              </w:rPr>
              <w:t>Естевенные</w:t>
            </w:r>
            <w:proofErr w:type="spellEnd"/>
            <w:r w:rsidR="004A48DB">
              <w:rPr>
                <w:rFonts w:ascii="Times New Roman" w:hAnsi="Times New Roman" w:cs="Times New Roman"/>
                <w:sz w:val="24"/>
                <w:szCs w:val="24"/>
              </w:rPr>
              <w:t xml:space="preserve"> науки " , </w:t>
            </w:r>
            <w:r w:rsidR="004A48DB" w:rsidRPr="004A48DB">
              <w:rPr>
                <w:rFonts w:ascii="Times New Roman" w:hAnsi="Times New Roman" w:cs="Times New Roman"/>
                <w:sz w:val="24"/>
                <w:szCs w:val="24"/>
              </w:rPr>
              <w:t>а также программ дополнительного образования естественнонаучной и технической направленностей.</w:t>
            </w:r>
          </w:p>
        </w:tc>
        <w:tc>
          <w:tcPr>
            <w:tcW w:w="2126" w:type="dxa"/>
          </w:tcPr>
          <w:p w:rsidR="00DF620A" w:rsidRPr="0007523D" w:rsidRDefault="00DF620A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0A" w:rsidRPr="0007523D" w:rsidRDefault="004A48D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Былхак  Э.И</w:t>
            </w:r>
            <w:r w:rsidR="00DF620A" w:rsidRPr="0007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620A" w:rsidRPr="0007523D" w:rsidRDefault="00DF620A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Космаченко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DF620A" w:rsidRPr="0007523D" w:rsidRDefault="00DF620A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F620A" w:rsidRPr="0007523D" w:rsidRDefault="00DF620A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07523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:rsidR="00DF620A" w:rsidRPr="0007523D" w:rsidRDefault="004A48D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региональных, межрегиональных муниципальных мероприятиях</w:t>
            </w:r>
          </w:p>
        </w:tc>
        <w:tc>
          <w:tcPr>
            <w:tcW w:w="1559" w:type="dxa"/>
          </w:tcPr>
          <w:p w:rsidR="00DF620A" w:rsidRPr="0007523D" w:rsidRDefault="00DF620A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0A" w:rsidRPr="0007523D" w:rsidRDefault="00E62D19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</w:t>
            </w:r>
            <w:r w:rsidR="00DF620A" w:rsidRPr="0007523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F1770" w:rsidRPr="006F1770" w:rsidTr="009145D6">
        <w:tc>
          <w:tcPr>
            <w:tcW w:w="568" w:type="dxa"/>
          </w:tcPr>
          <w:p w:rsidR="006F1770" w:rsidRPr="0007523D" w:rsidRDefault="004A48D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6F1770" w:rsidRPr="004A48DB" w:rsidRDefault="004A48DB" w:rsidP="0071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площадки на базе" </w:t>
            </w:r>
            <w:proofErr w:type="spellStart"/>
            <w:r w:rsidRPr="004A48DB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4A48DB">
              <w:rPr>
                <w:rFonts w:ascii="Times New Roman" w:hAnsi="Times New Roman" w:cs="Times New Roman"/>
                <w:sz w:val="24"/>
                <w:szCs w:val="24"/>
              </w:rPr>
              <w:t xml:space="preserve"> СОШ №2 </w:t>
            </w:r>
            <w:proofErr w:type="spellStart"/>
            <w:r w:rsidRPr="004A48DB">
              <w:rPr>
                <w:rFonts w:ascii="Times New Roman" w:hAnsi="Times New Roman" w:cs="Times New Roman"/>
                <w:sz w:val="24"/>
                <w:szCs w:val="24"/>
              </w:rPr>
              <w:t>им.Д.К.Квитовича</w:t>
            </w:r>
            <w:proofErr w:type="spellEnd"/>
            <w:r w:rsidRPr="004A48D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предметников цикла е</w:t>
            </w:r>
            <w:r w:rsidR="0009135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ственнонаучной</w:t>
            </w:r>
            <w:r w:rsidR="0009135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126" w:type="dxa"/>
          </w:tcPr>
          <w:p w:rsidR="006F1770" w:rsidRPr="006F1770" w:rsidRDefault="0009135B" w:rsidP="006F1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Былхак  Э.И</w:t>
            </w:r>
            <w:r w:rsidR="006F1770"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6F1770" w:rsidRPr="006F1770" w:rsidRDefault="006F1770" w:rsidP="006F1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Космаченко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</w:t>
            </w:r>
          </w:p>
          <w:p w:rsidR="006F1770" w:rsidRPr="006F1770" w:rsidRDefault="006F1770" w:rsidP="006F1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Воронович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6F1770" w:rsidRPr="006F1770" w:rsidRDefault="006F1770" w:rsidP="006F1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Лобос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2127" w:type="dxa"/>
          </w:tcPr>
          <w:p w:rsidR="006F1770" w:rsidRPr="006F1770" w:rsidRDefault="0009135B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5B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площадки , утверждение списка участников методической площадки</w:t>
            </w:r>
            <w:r w:rsidR="00E62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1770" w:rsidRPr="0009135B" w:rsidRDefault="0009135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B">
              <w:rPr>
                <w:rFonts w:ascii="Times New Roman" w:hAnsi="Times New Roman" w:cs="Times New Roman"/>
                <w:sz w:val="24"/>
                <w:szCs w:val="24"/>
              </w:rPr>
              <w:t>До 15.03.2021</w:t>
            </w:r>
          </w:p>
        </w:tc>
      </w:tr>
      <w:tr w:rsidR="00EC58E7" w:rsidRPr="006F1770" w:rsidTr="009145D6">
        <w:tc>
          <w:tcPr>
            <w:tcW w:w="568" w:type="dxa"/>
          </w:tcPr>
          <w:p w:rsidR="00EC58E7" w:rsidRPr="0007523D" w:rsidRDefault="0009135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EC58E7" w:rsidRPr="006F1770" w:rsidRDefault="00714366" w:rsidP="00F032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расписания проведения </w:t>
            </w:r>
            <w:r w:rsidR="0009135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–классов , обучающих семинаров по </w:t>
            </w:r>
            <w:r w:rsidR="0009135B" w:rsidRPr="0009135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использования оборудовани</w:t>
            </w:r>
            <w:r w:rsidR="0009135B">
              <w:rPr>
                <w:rFonts w:ascii="Times New Roman" w:hAnsi="Times New Roman" w:cs="Times New Roman"/>
                <w:sz w:val="24"/>
                <w:szCs w:val="24"/>
              </w:rPr>
              <w:t>я, средств обучения педагогами центра "Точка роста"</w:t>
            </w:r>
          </w:p>
        </w:tc>
        <w:tc>
          <w:tcPr>
            <w:tcW w:w="2126" w:type="dxa"/>
          </w:tcPr>
          <w:p w:rsidR="0009135B" w:rsidRDefault="0009135B" w:rsidP="00EC5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Былхак Э.И.</w:t>
            </w:r>
          </w:p>
          <w:p w:rsidR="00EC58E7" w:rsidRPr="006F1770" w:rsidRDefault="00EC58E7" w:rsidP="00EC5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Космаченко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Е.М.</w:t>
            </w:r>
          </w:p>
          <w:p w:rsidR="00EC58E7" w:rsidRPr="006F1770" w:rsidRDefault="00EC58E7" w:rsidP="00EC5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Воронович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EC58E7" w:rsidRPr="006F1770" w:rsidRDefault="00EC58E7" w:rsidP="00EC5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>Лобос</w:t>
            </w:r>
            <w:proofErr w:type="spellEnd"/>
            <w:r w:rsidRPr="006F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2127" w:type="dxa"/>
          </w:tcPr>
          <w:p w:rsidR="00EC58E7" w:rsidRPr="006F1770" w:rsidRDefault="0009135B" w:rsidP="00091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135B">
              <w:rPr>
                <w:rFonts w:ascii="Times New Roman" w:hAnsi="Times New Roman" w:cs="Times New Roman"/>
                <w:sz w:val="24"/>
                <w:szCs w:val="24"/>
              </w:rPr>
              <w:t>Создан план –график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–классов , обучающих семинаров по </w:t>
            </w:r>
            <w:r w:rsidRPr="0009135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использования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средств обучения педагогами центра "Точка роста"</w:t>
            </w:r>
          </w:p>
        </w:tc>
        <w:tc>
          <w:tcPr>
            <w:tcW w:w="1559" w:type="dxa"/>
          </w:tcPr>
          <w:p w:rsidR="00EC58E7" w:rsidRPr="006F1770" w:rsidRDefault="0009135B" w:rsidP="00F032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15.03</w:t>
            </w:r>
            <w:r w:rsidR="00EC58E7">
              <w:rPr>
                <w:rFonts w:ascii="Times New Roman" w:hAnsi="Times New Roman" w:cs="Times New Roman"/>
                <w:i/>
                <w:sz w:val="24"/>
                <w:szCs w:val="24"/>
              </w:rPr>
              <w:t>.2021</w:t>
            </w:r>
          </w:p>
        </w:tc>
      </w:tr>
      <w:tr w:rsidR="006F1770" w:rsidRPr="0007523D" w:rsidTr="009145D6">
        <w:tc>
          <w:tcPr>
            <w:tcW w:w="568" w:type="dxa"/>
          </w:tcPr>
          <w:p w:rsidR="006F1770" w:rsidRPr="0007523D" w:rsidRDefault="0009135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6F1770" w:rsidRPr="0007523D" w:rsidRDefault="0009135B" w:rsidP="0071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по вопросам использования оборудования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, средств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рекомендаций по и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об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C736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 "Физика "</w:t>
            </w:r>
          </w:p>
        </w:tc>
        <w:tc>
          <w:tcPr>
            <w:tcW w:w="2126" w:type="dxa"/>
          </w:tcPr>
          <w:p w:rsidR="006F1770" w:rsidRDefault="00D7482B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Былхак Э.И.</w:t>
            </w:r>
          </w:p>
          <w:p w:rsidR="00D7482B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"Точка роста"</w:t>
            </w:r>
          </w:p>
        </w:tc>
        <w:tc>
          <w:tcPr>
            <w:tcW w:w="2127" w:type="dxa"/>
          </w:tcPr>
          <w:p w:rsidR="006F1770" w:rsidRPr="0007523D" w:rsidRDefault="00C73699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обучающий семинар</w:t>
            </w:r>
          </w:p>
        </w:tc>
        <w:tc>
          <w:tcPr>
            <w:tcW w:w="1559" w:type="dxa"/>
          </w:tcPr>
          <w:p w:rsidR="006F1770" w:rsidRPr="0007523D" w:rsidRDefault="00C73699" w:rsidP="00F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</w:t>
            </w:r>
            <w:r w:rsidR="00D7482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C73699" w:rsidRDefault="00C73699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по вопросам использования оборудования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обучения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рекомендаци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 xml:space="preserve">й по использованию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 об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"Химия"</w:t>
            </w:r>
          </w:p>
        </w:tc>
        <w:tc>
          <w:tcPr>
            <w:tcW w:w="2126" w:type="dxa"/>
          </w:tcPr>
          <w:p w:rsidR="00C7369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Былхак Э.И.</w:t>
            </w:r>
          </w:p>
          <w:p w:rsidR="00C7369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В.М.</w:t>
            </w:r>
          </w:p>
          <w:p w:rsidR="00C73699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"Точка роста"</w:t>
            </w:r>
          </w:p>
        </w:tc>
        <w:tc>
          <w:tcPr>
            <w:tcW w:w="2127" w:type="dxa"/>
          </w:tcPr>
          <w:p w:rsidR="00C73699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Проеден обучающий семинар</w:t>
            </w:r>
          </w:p>
        </w:tc>
        <w:tc>
          <w:tcPr>
            <w:tcW w:w="1559" w:type="dxa"/>
          </w:tcPr>
          <w:p w:rsidR="00C73699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29.04.2021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73699" w:rsidRDefault="00C73699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по вопро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 xml:space="preserve">сам использования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обучения , с учетом рекомендаци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 xml:space="preserve">й по использованию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об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"Биология "</w:t>
            </w:r>
          </w:p>
        </w:tc>
        <w:tc>
          <w:tcPr>
            <w:tcW w:w="2126" w:type="dxa"/>
          </w:tcPr>
          <w:p w:rsidR="00C73699" w:rsidRDefault="00C73699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9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Былхак Э.И.</w:t>
            </w:r>
          </w:p>
          <w:p w:rsidR="00C7369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7369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"Точка роста"</w:t>
            </w:r>
          </w:p>
        </w:tc>
        <w:tc>
          <w:tcPr>
            <w:tcW w:w="2127" w:type="dxa"/>
          </w:tcPr>
          <w:p w:rsidR="00C73699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обучающий семинар</w:t>
            </w:r>
          </w:p>
        </w:tc>
        <w:tc>
          <w:tcPr>
            <w:tcW w:w="1559" w:type="dxa"/>
          </w:tcPr>
          <w:p w:rsidR="00C73699" w:rsidRPr="0007523D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7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A0B58" w:rsidRPr="003A0B58" w:rsidRDefault="003A0B58" w:rsidP="003A0B58">
            <w:pPr>
              <w:pStyle w:val="1"/>
              <w:shd w:val="clear" w:color="auto" w:fill="FFFFFF"/>
              <w:spacing w:before="75" w:beforeAutospacing="0"/>
              <w:outlineLvl w:val="0"/>
              <w:rPr>
                <w:rFonts w:ascii="Helvetica" w:hAnsi="Helvetica"/>
                <w:b w:val="0"/>
                <w:bCs w:val="0"/>
                <w:color w:val="444444"/>
                <w:sz w:val="44"/>
                <w:szCs w:val="44"/>
              </w:rPr>
            </w:pPr>
            <w:r w:rsidRPr="003A0B58">
              <w:rPr>
                <w:b w:val="0"/>
                <w:bCs w:val="0"/>
                <w:color w:val="000000" w:themeColor="text1"/>
                <w:sz w:val="22"/>
                <w:szCs w:val="22"/>
              </w:rPr>
              <w:t>Мастер – класс: «Использовани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е цифровых </w:t>
            </w:r>
            <w:proofErr w:type="gram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лабораторий </w:t>
            </w:r>
            <w:r w:rsidR="0039435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для</w:t>
            </w:r>
            <w:proofErr w:type="gramEnd"/>
            <w:r w:rsidR="0039435B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проведения  практических  работ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на уроках химии".</w:t>
            </w:r>
          </w:p>
          <w:p w:rsidR="00C73699" w:rsidRDefault="00C73699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699" w:rsidRDefault="003A0B58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В.М.</w:t>
            </w:r>
          </w:p>
          <w:p w:rsidR="0039435B" w:rsidRDefault="0039435B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"Точки роста"</w:t>
            </w:r>
          </w:p>
        </w:tc>
        <w:tc>
          <w:tcPr>
            <w:tcW w:w="2127" w:type="dxa"/>
          </w:tcPr>
          <w:p w:rsidR="00C73699" w:rsidRPr="0007523D" w:rsidRDefault="003A0B58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проведен </w:t>
            </w:r>
          </w:p>
        </w:tc>
        <w:tc>
          <w:tcPr>
            <w:tcW w:w="1559" w:type="dxa"/>
          </w:tcPr>
          <w:p w:rsidR="00C73699" w:rsidRPr="0007523D" w:rsidRDefault="0039435B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10.05.2021 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4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73699" w:rsidRDefault="0039435B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–класс " Использование комплектов</w:t>
            </w:r>
            <w:r w:rsidRPr="0039435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демонстрационных влажных препаратов, гербариев и коллекци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35B">
              <w:rPr>
                <w:rFonts w:ascii="Times New Roman" w:hAnsi="Times New Roman" w:cs="Times New Roman"/>
                <w:sz w:val="24"/>
                <w:szCs w:val="24"/>
              </w:rPr>
              <w:t>а также цифровой лабораторией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практических работ на уроках биологи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73699" w:rsidRDefault="0039435B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62D19" w:rsidRDefault="00E62D19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"Точки роста"</w:t>
            </w:r>
          </w:p>
        </w:tc>
        <w:tc>
          <w:tcPr>
            <w:tcW w:w="2127" w:type="dxa"/>
          </w:tcPr>
          <w:p w:rsidR="00C73699" w:rsidRPr="0007523D" w:rsidRDefault="0039435B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–класс проведен </w:t>
            </w:r>
          </w:p>
        </w:tc>
        <w:tc>
          <w:tcPr>
            <w:tcW w:w="1559" w:type="dxa"/>
          </w:tcPr>
          <w:p w:rsidR="00C73699" w:rsidRPr="0007523D" w:rsidRDefault="00E62D1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15.05.2021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4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9435B" w:rsidRPr="003A0B58" w:rsidRDefault="0039435B" w:rsidP="0039435B">
            <w:pPr>
              <w:pStyle w:val="1"/>
              <w:shd w:val="clear" w:color="auto" w:fill="FFFFFF"/>
              <w:spacing w:before="75" w:beforeAutospacing="0"/>
              <w:outlineLvl w:val="0"/>
              <w:rPr>
                <w:rFonts w:ascii="Helvetica" w:hAnsi="Helvetica"/>
                <w:b w:val="0"/>
                <w:bCs w:val="0"/>
                <w:color w:val="444444"/>
                <w:sz w:val="44"/>
                <w:szCs w:val="44"/>
              </w:rPr>
            </w:pPr>
            <w:r w:rsidRPr="0039435B">
              <w:rPr>
                <w:b w:val="0"/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="00714366">
              <w:rPr>
                <w:sz w:val="24"/>
                <w:szCs w:val="24"/>
              </w:rPr>
              <w:t>«</w:t>
            </w:r>
            <w:r w:rsidRPr="003A0B58">
              <w:rPr>
                <w:b w:val="0"/>
                <w:bCs w:val="0"/>
                <w:color w:val="000000" w:themeColor="text1"/>
                <w:sz w:val="22"/>
                <w:szCs w:val="22"/>
              </w:rPr>
              <w:t>Использовани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е цифровых </w:t>
            </w:r>
            <w:proofErr w:type="gram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лабораторий  для</w:t>
            </w:r>
            <w:proofErr w:type="gramEnd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проведения  практических  работ на уроках физики ".</w:t>
            </w:r>
          </w:p>
          <w:p w:rsidR="00C73699" w:rsidRPr="0039435B" w:rsidRDefault="00C73699" w:rsidP="00C7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699" w:rsidRPr="00E62D19" w:rsidRDefault="0039435B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Лобзенко</w:t>
            </w:r>
            <w:proofErr w:type="spellEnd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:rsidR="0039435B" w:rsidRPr="00E62D19" w:rsidRDefault="0039435B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E62D19" w:rsidRPr="00E62D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и центра "Точка-роста"</w:t>
            </w:r>
          </w:p>
        </w:tc>
        <w:tc>
          <w:tcPr>
            <w:tcW w:w="2127" w:type="dxa"/>
          </w:tcPr>
          <w:p w:rsidR="00C73699" w:rsidRPr="0007523D" w:rsidRDefault="0039435B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проведен </w:t>
            </w:r>
          </w:p>
        </w:tc>
        <w:tc>
          <w:tcPr>
            <w:tcW w:w="1559" w:type="dxa"/>
          </w:tcPr>
          <w:p w:rsidR="00C73699" w:rsidRPr="0007523D" w:rsidRDefault="0039435B" w:rsidP="00E6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C7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699" w:rsidRPr="0007523D" w:rsidTr="009145D6">
        <w:tc>
          <w:tcPr>
            <w:tcW w:w="568" w:type="dxa"/>
          </w:tcPr>
          <w:p w:rsidR="00C73699" w:rsidRPr="0007523D" w:rsidRDefault="00714366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4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73699" w:rsidRDefault="0039435B" w:rsidP="00C7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мероприятий, реализуемых на базе Центров «Точка роста</w:t>
            </w:r>
            <w:r w:rsidR="00714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73699" w:rsidRPr="00E62D1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73699" w:rsidRPr="00E62D1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73699" w:rsidRPr="00E62D19" w:rsidRDefault="00C73699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E62D1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7" w:type="dxa"/>
          </w:tcPr>
          <w:p w:rsidR="0039435B" w:rsidRDefault="0039435B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73699" w:rsidRPr="0007523D" w:rsidRDefault="0039435B" w:rsidP="003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 общеобразовательных учреждений о реализации мероприятий</w:t>
            </w:r>
          </w:p>
        </w:tc>
        <w:tc>
          <w:tcPr>
            <w:tcW w:w="1559" w:type="dxa"/>
          </w:tcPr>
          <w:p w:rsidR="00C73699" w:rsidRPr="0007523D" w:rsidRDefault="0039435B" w:rsidP="00C7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дня после проведения мероприятия – на сайте общеобразовательного учреждения</w:t>
            </w:r>
          </w:p>
        </w:tc>
      </w:tr>
    </w:tbl>
    <w:p w:rsidR="00D908CF" w:rsidRDefault="00D908CF"/>
    <w:sectPr w:rsidR="00D9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07"/>
    <w:rsid w:val="00086AEB"/>
    <w:rsid w:val="0009135B"/>
    <w:rsid w:val="00182F87"/>
    <w:rsid w:val="002E73F0"/>
    <w:rsid w:val="002F2755"/>
    <w:rsid w:val="00392076"/>
    <w:rsid w:val="0039435B"/>
    <w:rsid w:val="003A0B58"/>
    <w:rsid w:val="003A5F07"/>
    <w:rsid w:val="00405DFF"/>
    <w:rsid w:val="00450664"/>
    <w:rsid w:val="004A48DB"/>
    <w:rsid w:val="004D1C63"/>
    <w:rsid w:val="00553357"/>
    <w:rsid w:val="005B0323"/>
    <w:rsid w:val="006F1770"/>
    <w:rsid w:val="00714366"/>
    <w:rsid w:val="008331DF"/>
    <w:rsid w:val="009145D6"/>
    <w:rsid w:val="00926131"/>
    <w:rsid w:val="009E14A7"/>
    <w:rsid w:val="009E725D"/>
    <w:rsid w:val="00AB2745"/>
    <w:rsid w:val="00C73699"/>
    <w:rsid w:val="00D7482B"/>
    <w:rsid w:val="00D908CF"/>
    <w:rsid w:val="00DF620A"/>
    <w:rsid w:val="00E62D19"/>
    <w:rsid w:val="00EA7F08"/>
    <w:rsid w:val="00EC58E7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EA0D"/>
  <w15:chartTrackingRefBased/>
  <w15:docId w15:val="{23F1BEE6-0419-490F-8367-AD0CC2D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CF"/>
  </w:style>
  <w:style w:type="paragraph" w:styleId="1">
    <w:name w:val="heading 1"/>
    <w:basedOn w:val="a"/>
    <w:link w:val="10"/>
    <w:uiPriority w:val="9"/>
    <w:qFormat/>
    <w:rsid w:val="003A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45F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A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1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4</cp:revision>
  <dcterms:created xsi:type="dcterms:W3CDTF">2021-03-04T02:49:00Z</dcterms:created>
  <dcterms:modified xsi:type="dcterms:W3CDTF">2021-03-04T09:42:00Z</dcterms:modified>
</cp:coreProperties>
</file>